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B5D" w:rsidRPr="00C50B6C" w:rsidRDefault="00F22B5D" w:rsidP="00F22B5D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АДМИНИСТРАЦИЯ</w:t>
      </w:r>
    </w:p>
    <w:p w:rsidR="00F22B5D" w:rsidRPr="00C50B6C" w:rsidRDefault="00F22B5D" w:rsidP="00F22B5D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СЕЛЬСКОГО ПОСЕЛЕНИЯ</w:t>
      </w:r>
    </w:p>
    <w:p w:rsidR="00F22B5D" w:rsidRPr="00C50B6C" w:rsidRDefault="00F22B5D" w:rsidP="00F22B5D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БАЙНАЗАРОВСКИЙ СЕЛЬСОВЕТ</w:t>
      </w:r>
    </w:p>
    <w:p w:rsidR="00F22B5D" w:rsidRPr="00C50B6C" w:rsidRDefault="00F22B5D" w:rsidP="00F22B5D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МУНИЦИПАЛЬНОГО РАЙОНА</w:t>
      </w:r>
    </w:p>
    <w:p w:rsidR="00F22B5D" w:rsidRPr="00C50B6C" w:rsidRDefault="00F22B5D" w:rsidP="00F22B5D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БУРЗЯНСКИЙ РАЙОН</w:t>
      </w:r>
    </w:p>
    <w:p w:rsidR="00F22B5D" w:rsidRPr="00C50B6C" w:rsidRDefault="00F22B5D" w:rsidP="00F22B5D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РЕСПУБЛИК</w:t>
      </w:r>
      <w:r w:rsidRPr="00C50B6C">
        <w:rPr>
          <w:b/>
          <w:bCs/>
          <w:noProof/>
          <w:sz w:val="22"/>
          <w:szCs w:val="22"/>
          <w:lang w:val="be-BY"/>
        </w:rPr>
        <w:t>И</w:t>
      </w:r>
      <w:r w:rsidRPr="00C50B6C">
        <w:rPr>
          <w:b/>
          <w:bCs/>
          <w:noProof/>
          <w:sz w:val="22"/>
          <w:szCs w:val="22"/>
        </w:rPr>
        <w:t xml:space="preserve"> БАШКОРТОСТАН</w:t>
      </w:r>
    </w:p>
    <w:p w:rsidR="00F22B5D" w:rsidRPr="00C50B6C" w:rsidRDefault="00F22B5D" w:rsidP="00F22B5D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</w:p>
    <w:p w:rsidR="00F22B5D" w:rsidRPr="00C50B6C" w:rsidRDefault="00F22B5D" w:rsidP="00F22B5D">
      <w:pPr>
        <w:framePr w:w="4273" w:h="1740" w:hRule="exact" w:hSpace="180" w:wrap="auto" w:vAnchor="text" w:hAnchor="page" w:x="1813" w:y="-116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БАШ</w:t>
      </w:r>
      <w:r w:rsidRPr="00C50B6C">
        <w:rPr>
          <w:rFonts w:ascii="Cambria Math" w:hAnsi="Cambria Math" w:cs="Cambria Math"/>
          <w:b/>
          <w:bCs/>
          <w:sz w:val="22"/>
          <w:szCs w:val="22"/>
          <w:lang w:val="be-BY"/>
        </w:rPr>
        <w:t>Ҡ</w:t>
      </w:r>
      <w:r w:rsidRPr="00C50B6C">
        <w:rPr>
          <w:b/>
          <w:bCs/>
          <w:noProof/>
          <w:sz w:val="22"/>
          <w:szCs w:val="22"/>
        </w:rPr>
        <w:t>ОРТОСТАН РЕСПУБЛИКА</w:t>
      </w:r>
      <w:r w:rsidRPr="00C50B6C">
        <w:rPr>
          <w:b/>
          <w:bCs/>
          <w:noProof/>
          <w:sz w:val="22"/>
          <w:szCs w:val="22"/>
          <w:lang w:val="be-BY"/>
        </w:rPr>
        <w:t>Һ</w:t>
      </w:r>
      <w:r w:rsidRPr="00C50B6C">
        <w:rPr>
          <w:b/>
          <w:bCs/>
          <w:noProof/>
          <w:sz w:val="22"/>
          <w:szCs w:val="22"/>
        </w:rPr>
        <w:t>Ы Б</w:t>
      </w:r>
      <w:r w:rsidRPr="00C50B6C">
        <w:rPr>
          <w:b/>
          <w:bCs/>
          <w:noProof/>
          <w:sz w:val="22"/>
          <w:szCs w:val="22"/>
          <w:lang w:val="be-BY"/>
        </w:rPr>
        <w:t>Ө</w:t>
      </w:r>
      <w:r w:rsidRPr="00C50B6C">
        <w:rPr>
          <w:b/>
          <w:bCs/>
          <w:noProof/>
          <w:sz w:val="22"/>
          <w:szCs w:val="22"/>
        </w:rPr>
        <w:t>РЙ</w:t>
      </w:r>
      <w:r w:rsidRPr="00C50B6C">
        <w:rPr>
          <w:b/>
          <w:bCs/>
          <w:noProof/>
          <w:sz w:val="22"/>
          <w:szCs w:val="22"/>
          <w:lang w:val="be-BY"/>
        </w:rPr>
        <w:t>Ә</w:t>
      </w:r>
      <w:r w:rsidRPr="00C50B6C">
        <w:rPr>
          <w:b/>
          <w:bCs/>
          <w:noProof/>
          <w:sz w:val="22"/>
          <w:szCs w:val="22"/>
        </w:rPr>
        <w:t>Н РАЙОНЫ</w:t>
      </w:r>
    </w:p>
    <w:p w:rsidR="00F22B5D" w:rsidRPr="00C50B6C" w:rsidRDefault="00F22B5D" w:rsidP="00F22B5D">
      <w:pPr>
        <w:framePr w:w="4273" w:h="1740" w:hRule="exact" w:hSpace="180" w:wrap="auto" w:vAnchor="text" w:hAnchor="page" w:x="1813" w:y="-116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МУНИЦИПАЛЬ РАЙОНЫНЫ</w:t>
      </w:r>
      <w:r w:rsidRPr="00C50B6C">
        <w:rPr>
          <w:b/>
          <w:bCs/>
          <w:noProof/>
          <w:sz w:val="22"/>
          <w:szCs w:val="22"/>
          <w:lang w:val="be-BY"/>
        </w:rPr>
        <w:t>Ң</w:t>
      </w:r>
    </w:p>
    <w:p w:rsidR="00F22B5D" w:rsidRPr="00C50B6C" w:rsidRDefault="00F22B5D" w:rsidP="00F22B5D">
      <w:pPr>
        <w:framePr w:w="4273" w:h="1740" w:hRule="exact" w:hSpace="180" w:wrap="auto" w:vAnchor="text" w:hAnchor="page" w:x="1813" w:y="-116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БАЙ</w:t>
      </w:r>
      <w:r w:rsidRPr="00C50B6C">
        <w:rPr>
          <w:b/>
          <w:bCs/>
          <w:noProof/>
          <w:sz w:val="22"/>
          <w:szCs w:val="22"/>
          <w:lang w:val="be-BY"/>
        </w:rPr>
        <w:t>НАЗАР</w:t>
      </w:r>
      <w:r w:rsidRPr="00C50B6C">
        <w:rPr>
          <w:b/>
          <w:bCs/>
          <w:noProof/>
          <w:sz w:val="22"/>
          <w:szCs w:val="22"/>
        </w:rPr>
        <w:t xml:space="preserve"> АУЫЛ СОВЕТЫ</w:t>
      </w:r>
    </w:p>
    <w:p w:rsidR="00F22B5D" w:rsidRPr="00C50B6C" w:rsidRDefault="00F22B5D" w:rsidP="00F22B5D">
      <w:pPr>
        <w:framePr w:w="4273" w:h="1740" w:hRule="exact" w:hSpace="180" w:wrap="auto" w:vAnchor="text" w:hAnchor="page" w:x="1813" w:y="-116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АУЫЛ БИЛ</w:t>
      </w:r>
      <w:r w:rsidRPr="00C50B6C">
        <w:rPr>
          <w:b/>
          <w:bCs/>
          <w:noProof/>
          <w:sz w:val="22"/>
          <w:szCs w:val="22"/>
          <w:lang w:val="be-BY"/>
        </w:rPr>
        <w:t>Ә</w:t>
      </w:r>
      <w:r w:rsidRPr="00C50B6C">
        <w:rPr>
          <w:b/>
          <w:bCs/>
          <w:noProof/>
          <w:sz w:val="22"/>
          <w:szCs w:val="22"/>
        </w:rPr>
        <w:t>М</w:t>
      </w:r>
      <w:r w:rsidRPr="00C50B6C">
        <w:rPr>
          <w:b/>
          <w:bCs/>
          <w:noProof/>
          <w:sz w:val="22"/>
          <w:szCs w:val="22"/>
          <w:lang w:val="be-BY"/>
        </w:rPr>
        <w:t>ӘҺ</w:t>
      </w:r>
      <w:r w:rsidRPr="00C50B6C">
        <w:rPr>
          <w:b/>
          <w:bCs/>
          <w:noProof/>
          <w:sz w:val="22"/>
          <w:szCs w:val="22"/>
        </w:rPr>
        <w:t>Е</w:t>
      </w:r>
    </w:p>
    <w:p w:rsidR="00F22B5D" w:rsidRDefault="00F22B5D" w:rsidP="00F22B5D">
      <w:pPr>
        <w:framePr w:w="4273" w:h="1740" w:hRule="exact" w:hSpace="180" w:wrap="auto" w:vAnchor="text" w:hAnchor="page" w:x="1813" w:y="-116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ХАКИМИ</w:t>
      </w:r>
      <w:r w:rsidRPr="00C50B6C">
        <w:rPr>
          <w:b/>
          <w:bCs/>
          <w:noProof/>
          <w:sz w:val="22"/>
          <w:szCs w:val="22"/>
          <w:lang w:val="be-BY"/>
        </w:rPr>
        <w:t>Ә</w:t>
      </w:r>
      <w:r w:rsidRPr="00C50B6C">
        <w:rPr>
          <w:b/>
          <w:bCs/>
          <w:noProof/>
          <w:sz w:val="22"/>
          <w:szCs w:val="22"/>
        </w:rPr>
        <w:t>ТЕ</w:t>
      </w:r>
    </w:p>
    <w:p w:rsidR="00F22B5D" w:rsidRPr="006703E6" w:rsidRDefault="00F22B5D" w:rsidP="00F22B5D">
      <w:pPr>
        <w:framePr w:w="4273" w:h="1740" w:hRule="exact" w:hSpace="180" w:wrap="auto" w:vAnchor="text" w:hAnchor="page" w:x="1813" w:y="-116"/>
        <w:jc w:val="center"/>
        <w:rPr>
          <w:rFonts w:ascii="Cambria Math" w:hAnsi="Cambria Math" w:cs="Cambria Math"/>
          <w:sz w:val="28"/>
          <w:szCs w:val="28"/>
        </w:rPr>
      </w:pPr>
    </w:p>
    <w:p w:rsidR="00F22B5D" w:rsidRPr="00EF6221" w:rsidRDefault="00F22B5D" w:rsidP="00F22B5D">
      <w:pPr>
        <w:ind w:left="-600" w:right="-104" w:firstLine="884"/>
        <w:jc w:val="center"/>
        <w:rPr>
          <w:rFonts w:ascii="Cambria Math" w:hAnsi="Cambria Math" w:cs="Cambria Math"/>
          <w:bCs/>
          <w:sz w:val="28"/>
          <w:szCs w:val="28"/>
        </w:rPr>
      </w:pPr>
      <w:r w:rsidRPr="009B7683">
        <w:rPr>
          <w:noProof/>
          <w:sz w:val="28"/>
          <w:szCs w:val="28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7E3D659" wp14:editId="4AA2BF44">
                <wp:simplePos x="0" y="0"/>
                <wp:positionH relativeFrom="column">
                  <wp:posOffset>-107315</wp:posOffset>
                </wp:positionH>
                <wp:positionV relativeFrom="paragraph">
                  <wp:posOffset>1022985</wp:posOffset>
                </wp:positionV>
                <wp:extent cx="61722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37001F" id="Прямая соединительная линия 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8.45pt,80.55pt" to="477.55pt,8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" strokeweight="2pt">
                <v:stroke startarrowwidth="narrow" startarrowlength="short" endarrowwidth="narrow" endarrowlength="short"/>
              </v:line>
            </w:pict>
          </mc:Fallback>
        </mc:AlternateContent>
      </w:r>
      <w:r w:rsidRPr="009B7683">
        <w:rPr>
          <w:noProof/>
          <w:sz w:val="28"/>
          <w:szCs w:val="28"/>
        </w:rPr>
        <w:drawing>
          <wp:anchor distT="36195" distB="36195" distL="6401435" distR="6401435" simplePos="0" relativeHeight="251659264" behindDoc="0" locked="0" layoutInCell="1" allowOverlap="1" wp14:anchorId="6090709D" wp14:editId="203D19DE">
            <wp:simplePos x="0" y="0"/>
            <wp:positionH relativeFrom="margin">
              <wp:posOffset>2810510</wp:posOffset>
            </wp:positionH>
            <wp:positionV relativeFrom="paragraph">
              <wp:posOffset>-68580</wp:posOffset>
            </wp:positionV>
            <wp:extent cx="713105" cy="87947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879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2B5D" w:rsidRPr="006139ED" w:rsidRDefault="00F22B5D" w:rsidP="00F22B5D">
      <w:pPr>
        <w:spacing w:line="360" w:lineRule="auto"/>
        <w:jc w:val="center"/>
        <w:rPr>
          <w:b/>
          <w:bCs/>
          <w:sz w:val="28"/>
          <w:szCs w:val="28"/>
        </w:rPr>
      </w:pPr>
      <w:r w:rsidRPr="006139ED">
        <w:rPr>
          <w:rFonts w:ascii="Cambria Math" w:hAnsi="Cambria Math" w:cs="Cambria Math"/>
          <w:b/>
          <w:bCs/>
          <w:sz w:val="28"/>
          <w:szCs w:val="28"/>
        </w:rPr>
        <w:t>Ҡ</w:t>
      </w:r>
      <w:r w:rsidRPr="006139ED">
        <w:rPr>
          <w:b/>
          <w:bCs/>
          <w:sz w:val="28"/>
          <w:szCs w:val="28"/>
        </w:rPr>
        <w:t xml:space="preserve"> А Р А Р</w:t>
      </w:r>
      <w:r w:rsidRPr="006139ED">
        <w:rPr>
          <w:b/>
          <w:bCs/>
          <w:sz w:val="28"/>
          <w:szCs w:val="28"/>
        </w:rPr>
        <w:tab/>
        <w:t xml:space="preserve">                                                     П О С Т А Н О В Л Е Н И Е</w:t>
      </w:r>
    </w:p>
    <w:p w:rsidR="00F22B5D" w:rsidRPr="006139ED" w:rsidRDefault="00F22B5D" w:rsidP="00F22B5D">
      <w:pPr>
        <w:jc w:val="center"/>
        <w:rPr>
          <w:sz w:val="28"/>
          <w:szCs w:val="22"/>
        </w:rPr>
      </w:pPr>
      <w:r w:rsidRPr="006139ED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18</w:t>
      </w:r>
      <w:r w:rsidRPr="006139ED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  <w:lang w:val="ba-RU"/>
        </w:rPr>
        <w:t>ноя</w:t>
      </w:r>
      <w:r w:rsidRPr="006139ED">
        <w:rPr>
          <w:b/>
          <w:sz w:val="28"/>
          <w:szCs w:val="28"/>
          <w:lang w:val="ba-RU"/>
        </w:rPr>
        <w:t>брь</w:t>
      </w:r>
      <w:r w:rsidRPr="006139ED">
        <w:rPr>
          <w:b/>
          <w:sz w:val="28"/>
          <w:szCs w:val="16"/>
        </w:rPr>
        <w:t xml:space="preserve"> </w:t>
      </w:r>
      <w:r w:rsidRPr="006139ED">
        <w:rPr>
          <w:b/>
          <w:sz w:val="28"/>
        </w:rPr>
        <w:t xml:space="preserve">2020 й.                      № </w:t>
      </w:r>
      <w:r w:rsidRPr="006139ED">
        <w:rPr>
          <w:b/>
          <w:sz w:val="28"/>
          <w:lang w:val="ba-RU"/>
        </w:rPr>
        <w:t>7</w:t>
      </w:r>
      <w:r>
        <w:rPr>
          <w:b/>
          <w:sz w:val="28"/>
          <w:lang w:val="ba-RU"/>
        </w:rPr>
        <w:t>9</w:t>
      </w:r>
      <w:r w:rsidRPr="006139ED">
        <w:rPr>
          <w:b/>
          <w:sz w:val="28"/>
        </w:rPr>
        <w:t xml:space="preserve">-п               </w:t>
      </w:r>
      <w:proofErr w:type="gramStart"/>
      <w:r w:rsidRPr="006139ED">
        <w:rPr>
          <w:b/>
          <w:sz w:val="28"/>
        </w:rPr>
        <w:t xml:space="preserve">   «</w:t>
      </w:r>
      <w:proofErr w:type="gramEnd"/>
      <w:r>
        <w:rPr>
          <w:b/>
          <w:sz w:val="28"/>
          <w:lang w:val="be-BY"/>
        </w:rPr>
        <w:t>18</w:t>
      </w:r>
      <w:r w:rsidRPr="006139ED">
        <w:rPr>
          <w:b/>
          <w:sz w:val="28"/>
        </w:rPr>
        <w:t xml:space="preserve">» </w:t>
      </w:r>
      <w:r>
        <w:rPr>
          <w:b/>
          <w:sz w:val="28"/>
          <w:lang w:val="be-BY"/>
        </w:rPr>
        <w:t>ноя</w:t>
      </w:r>
      <w:r w:rsidRPr="006139ED">
        <w:rPr>
          <w:b/>
          <w:sz w:val="28"/>
          <w:lang w:val="be-BY"/>
        </w:rPr>
        <w:t xml:space="preserve">бря </w:t>
      </w:r>
      <w:r w:rsidRPr="006139ED">
        <w:rPr>
          <w:b/>
          <w:sz w:val="28"/>
        </w:rPr>
        <w:t>2020 г.</w:t>
      </w:r>
    </w:p>
    <w:p w:rsidR="00F22B5D" w:rsidRPr="006139ED" w:rsidRDefault="00F22B5D" w:rsidP="00F22B5D">
      <w:pPr>
        <w:suppressAutoHyphens/>
        <w:autoSpaceDE w:val="0"/>
        <w:jc w:val="center"/>
        <w:rPr>
          <w:b/>
          <w:bCs/>
          <w:color w:val="000000"/>
          <w:sz w:val="28"/>
          <w:szCs w:val="28"/>
          <w:lang w:eastAsia="ar-SA"/>
        </w:rPr>
      </w:pPr>
    </w:p>
    <w:p w:rsidR="00F22B5D" w:rsidRPr="006139ED" w:rsidRDefault="00F22B5D" w:rsidP="00F22B5D">
      <w:pPr>
        <w:suppressAutoHyphens/>
        <w:autoSpaceDE w:val="0"/>
        <w:jc w:val="center"/>
        <w:rPr>
          <w:b/>
          <w:bCs/>
          <w:color w:val="000000"/>
          <w:sz w:val="28"/>
          <w:szCs w:val="28"/>
          <w:lang w:eastAsia="ar-SA"/>
        </w:rPr>
      </w:pPr>
    </w:p>
    <w:p w:rsidR="00F22B5D" w:rsidRPr="006139ED" w:rsidRDefault="00F22B5D" w:rsidP="00F22B5D">
      <w:pPr>
        <w:suppressAutoHyphens/>
        <w:autoSpaceDE w:val="0"/>
        <w:jc w:val="center"/>
        <w:rPr>
          <w:b/>
          <w:bCs/>
          <w:color w:val="000000"/>
          <w:sz w:val="28"/>
          <w:szCs w:val="28"/>
          <w:lang w:eastAsia="ar-SA"/>
        </w:rPr>
      </w:pPr>
    </w:p>
    <w:p w:rsidR="00F22B5D" w:rsidRPr="006139ED" w:rsidRDefault="00F22B5D" w:rsidP="00F22B5D">
      <w:pPr>
        <w:suppressAutoHyphens/>
        <w:autoSpaceDE w:val="0"/>
        <w:jc w:val="center"/>
        <w:rPr>
          <w:b/>
          <w:bCs/>
          <w:color w:val="000000"/>
          <w:sz w:val="28"/>
          <w:szCs w:val="28"/>
          <w:lang w:eastAsia="ar-SA"/>
        </w:rPr>
      </w:pPr>
      <w:r w:rsidRPr="006139ED">
        <w:rPr>
          <w:b/>
          <w:bCs/>
          <w:color w:val="000000"/>
          <w:sz w:val="28"/>
          <w:szCs w:val="28"/>
          <w:lang w:eastAsia="ar-SA"/>
        </w:rPr>
        <w:t>Об утверждении</w:t>
      </w:r>
      <w:r w:rsidRPr="006139ED">
        <w:rPr>
          <w:b/>
          <w:bCs/>
          <w:color w:val="000000"/>
          <w:kern w:val="36"/>
          <w:sz w:val="28"/>
          <w:szCs w:val="28"/>
          <w:lang w:eastAsia="ar-SA"/>
        </w:rPr>
        <w:t xml:space="preserve"> Плана мероприятий по защите прав потребителей</w:t>
      </w:r>
    </w:p>
    <w:p w:rsidR="00F22B5D" w:rsidRPr="006139ED" w:rsidRDefault="00F22B5D" w:rsidP="00F22B5D">
      <w:pPr>
        <w:suppressAutoHyphens/>
        <w:autoSpaceDE w:val="0"/>
        <w:jc w:val="center"/>
        <w:rPr>
          <w:b/>
          <w:bCs/>
          <w:color w:val="000000"/>
          <w:sz w:val="28"/>
          <w:szCs w:val="28"/>
          <w:lang w:eastAsia="ar-SA"/>
        </w:rPr>
      </w:pPr>
      <w:r w:rsidRPr="006139ED">
        <w:rPr>
          <w:b/>
          <w:bCs/>
          <w:color w:val="000000"/>
          <w:sz w:val="28"/>
          <w:szCs w:val="28"/>
          <w:lang w:eastAsia="ar-SA"/>
        </w:rPr>
        <w:t xml:space="preserve">на </w:t>
      </w:r>
      <w:proofErr w:type="gramStart"/>
      <w:r w:rsidRPr="006139ED">
        <w:rPr>
          <w:b/>
          <w:bCs/>
          <w:color w:val="000000"/>
          <w:sz w:val="28"/>
          <w:szCs w:val="28"/>
          <w:lang w:eastAsia="ar-SA"/>
        </w:rPr>
        <w:t>территории  сельского</w:t>
      </w:r>
      <w:proofErr w:type="gramEnd"/>
      <w:r w:rsidRPr="006139ED">
        <w:rPr>
          <w:b/>
          <w:bCs/>
          <w:color w:val="000000"/>
          <w:sz w:val="28"/>
          <w:szCs w:val="28"/>
          <w:lang w:eastAsia="ar-SA"/>
        </w:rPr>
        <w:t xml:space="preserve"> поселения Байназаровский  сельсовет муниципального района </w:t>
      </w:r>
      <w:proofErr w:type="spellStart"/>
      <w:r w:rsidRPr="006139ED">
        <w:rPr>
          <w:b/>
          <w:bCs/>
          <w:color w:val="000000"/>
          <w:sz w:val="28"/>
          <w:szCs w:val="28"/>
          <w:lang w:eastAsia="ar-SA"/>
        </w:rPr>
        <w:t>Бурзянский</w:t>
      </w:r>
      <w:proofErr w:type="spellEnd"/>
      <w:r w:rsidRPr="006139ED">
        <w:rPr>
          <w:b/>
          <w:bCs/>
          <w:color w:val="000000"/>
          <w:sz w:val="28"/>
          <w:szCs w:val="28"/>
          <w:lang w:eastAsia="ar-SA"/>
        </w:rPr>
        <w:t xml:space="preserve">  район Республики Башкортостан</w:t>
      </w:r>
    </w:p>
    <w:p w:rsidR="00F22B5D" w:rsidRPr="006139ED" w:rsidRDefault="00F22B5D" w:rsidP="00F22B5D">
      <w:pPr>
        <w:suppressAutoHyphens/>
        <w:autoSpaceDE w:val="0"/>
        <w:jc w:val="center"/>
        <w:rPr>
          <w:bCs/>
          <w:color w:val="000000"/>
          <w:sz w:val="28"/>
          <w:szCs w:val="28"/>
          <w:lang w:eastAsia="ar-SA"/>
        </w:rPr>
      </w:pPr>
      <w:r w:rsidRPr="006139ED">
        <w:rPr>
          <w:b/>
          <w:bCs/>
          <w:color w:val="000000"/>
          <w:sz w:val="28"/>
          <w:szCs w:val="28"/>
          <w:lang w:eastAsia="ar-SA"/>
        </w:rPr>
        <w:t>на 202</w:t>
      </w:r>
      <w:r>
        <w:rPr>
          <w:b/>
          <w:bCs/>
          <w:color w:val="000000"/>
          <w:sz w:val="28"/>
          <w:szCs w:val="28"/>
          <w:lang w:eastAsia="ar-SA"/>
        </w:rPr>
        <w:t>5</w:t>
      </w:r>
      <w:r w:rsidRPr="006139ED">
        <w:rPr>
          <w:b/>
          <w:bCs/>
          <w:color w:val="000000"/>
          <w:sz w:val="28"/>
          <w:szCs w:val="28"/>
          <w:lang w:eastAsia="ar-SA"/>
        </w:rPr>
        <w:t>-202</w:t>
      </w:r>
      <w:r>
        <w:rPr>
          <w:b/>
          <w:bCs/>
          <w:color w:val="000000"/>
          <w:sz w:val="28"/>
          <w:szCs w:val="28"/>
          <w:lang w:eastAsia="ar-SA"/>
        </w:rPr>
        <w:t>7</w:t>
      </w:r>
      <w:r w:rsidRPr="006139ED">
        <w:rPr>
          <w:b/>
          <w:bCs/>
          <w:color w:val="000000"/>
          <w:sz w:val="28"/>
          <w:szCs w:val="28"/>
          <w:lang w:eastAsia="ar-SA"/>
        </w:rPr>
        <w:t xml:space="preserve"> годы</w:t>
      </w:r>
    </w:p>
    <w:p w:rsidR="00F22B5D" w:rsidRPr="006139ED" w:rsidRDefault="00F22B5D" w:rsidP="00F22B5D">
      <w:pPr>
        <w:suppressAutoHyphens/>
        <w:autoSpaceDE w:val="0"/>
        <w:jc w:val="center"/>
        <w:rPr>
          <w:b/>
          <w:bCs/>
          <w:color w:val="000000"/>
          <w:sz w:val="28"/>
          <w:szCs w:val="28"/>
          <w:lang w:eastAsia="ar-SA"/>
        </w:rPr>
      </w:pPr>
    </w:p>
    <w:p w:rsidR="00F22B5D" w:rsidRPr="006139ED" w:rsidRDefault="00F22B5D" w:rsidP="00F22B5D">
      <w:pPr>
        <w:suppressAutoHyphens/>
        <w:autoSpaceDE w:val="0"/>
        <w:jc w:val="center"/>
        <w:rPr>
          <w:b/>
          <w:bCs/>
          <w:color w:val="000000"/>
          <w:sz w:val="28"/>
          <w:szCs w:val="28"/>
          <w:lang w:eastAsia="ar-SA"/>
        </w:rPr>
      </w:pPr>
    </w:p>
    <w:p w:rsidR="00F22B5D" w:rsidRPr="006139ED" w:rsidRDefault="00F22B5D" w:rsidP="00F22B5D">
      <w:pPr>
        <w:shd w:val="clear" w:color="auto" w:fill="FFFFFF"/>
        <w:spacing w:after="225"/>
        <w:ind w:firstLine="709"/>
        <w:jc w:val="both"/>
        <w:rPr>
          <w:color w:val="000000"/>
          <w:sz w:val="28"/>
          <w:szCs w:val="28"/>
        </w:rPr>
      </w:pPr>
      <w:r w:rsidRPr="006139ED">
        <w:rPr>
          <w:color w:val="000000"/>
        </w:rPr>
        <w:t xml:space="preserve">      </w:t>
      </w:r>
      <w:r w:rsidRPr="006139ED">
        <w:rPr>
          <w:color w:val="000000"/>
          <w:sz w:val="28"/>
          <w:szCs w:val="28"/>
        </w:rPr>
        <w:t xml:space="preserve">В целях совершенствования работы по обеспечению реализации федерального законодательства о защите прав потребителей, повышения эффективности действующей системы законных интересов и прав граждан на территории сельского поселения </w:t>
      </w:r>
      <w:proofErr w:type="gramStart"/>
      <w:r w:rsidRPr="006139ED">
        <w:rPr>
          <w:color w:val="000000"/>
          <w:sz w:val="28"/>
          <w:szCs w:val="28"/>
        </w:rPr>
        <w:t>Байназаровский  сельсовет</w:t>
      </w:r>
      <w:proofErr w:type="gramEnd"/>
      <w:r w:rsidRPr="006139ED">
        <w:rPr>
          <w:color w:val="000000"/>
          <w:sz w:val="28"/>
          <w:szCs w:val="28"/>
        </w:rPr>
        <w:t xml:space="preserve"> муниципального района </w:t>
      </w:r>
      <w:proofErr w:type="spellStart"/>
      <w:r w:rsidRPr="006139ED">
        <w:rPr>
          <w:color w:val="000000"/>
          <w:sz w:val="28"/>
          <w:szCs w:val="28"/>
        </w:rPr>
        <w:t>Бурзянский</w:t>
      </w:r>
      <w:proofErr w:type="spellEnd"/>
      <w:r w:rsidRPr="006139ED">
        <w:rPr>
          <w:color w:val="000000"/>
          <w:sz w:val="28"/>
          <w:szCs w:val="28"/>
        </w:rPr>
        <w:t xml:space="preserve">  район Республики Башкортостан, Администрация сельского поселения Байназаровский  сельсовет:</w:t>
      </w:r>
    </w:p>
    <w:p w:rsidR="00F22B5D" w:rsidRPr="006139ED" w:rsidRDefault="00F22B5D" w:rsidP="00F22B5D">
      <w:pPr>
        <w:shd w:val="clear" w:color="auto" w:fill="FFFFFF"/>
        <w:spacing w:after="225"/>
        <w:ind w:firstLine="709"/>
        <w:jc w:val="both"/>
        <w:rPr>
          <w:color w:val="000000"/>
          <w:sz w:val="28"/>
          <w:szCs w:val="28"/>
        </w:rPr>
      </w:pPr>
      <w:r w:rsidRPr="006139ED">
        <w:rPr>
          <w:color w:val="000000"/>
          <w:sz w:val="28"/>
          <w:szCs w:val="28"/>
        </w:rPr>
        <w:t>ПОСТАНОВЛЯЕТ:</w:t>
      </w:r>
    </w:p>
    <w:p w:rsidR="00F22B5D" w:rsidRPr="006139ED" w:rsidRDefault="00F22B5D" w:rsidP="00F22B5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6139ED">
        <w:rPr>
          <w:color w:val="000000"/>
          <w:sz w:val="28"/>
          <w:szCs w:val="28"/>
        </w:rPr>
        <w:t xml:space="preserve">1. Утвердить прилагаемый План мероприятий по защите прав потребителей на </w:t>
      </w:r>
      <w:proofErr w:type="gramStart"/>
      <w:r w:rsidRPr="006139ED">
        <w:rPr>
          <w:color w:val="000000"/>
          <w:sz w:val="28"/>
          <w:szCs w:val="28"/>
        </w:rPr>
        <w:t>территории  сельского</w:t>
      </w:r>
      <w:proofErr w:type="gramEnd"/>
      <w:r w:rsidRPr="006139ED">
        <w:rPr>
          <w:color w:val="000000"/>
          <w:sz w:val="28"/>
          <w:szCs w:val="28"/>
        </w:rPr>
        <w:t xml:space="preserve"> поселения Байназаровский  сельсовет муниципального района </w:t>
      </w:r>
      <w:proofErr w:type="spellStart"/>
      <w:r w:rsidRPr="006139ED">
        <w:rPr>
          <w:color w:val="000000"/>
          <w:sz w:val="28"/>
          <w:szCs w:val="28"/>
        </w:rPr>
        <w:t>Бурзянский</w:t>
      </w:r>
      <w:proofErr w:type="spellEnd"/>
      <w:r w:rsidRPr="006139ED">
        <w:rPr>
          <w:color w:val="000000"/>
          <w:sz w:val="28"/>
          <w:szCs w:val="28"/>
        </w:rPr>
        <w:t xml:space="preserve">  район Республики Башкортостан.</w:t>
      </w:r>
    </w:p>
    <w:p w:rsidR="00F22B5D" w:rsidRPr="006139ED" w:rsidRDefault="00F22B5D" w:rsidP="00F22B5D">
      <w:pPr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139ED">
        <w:rPr>
          <w:color w:val="000000"/>
          <w:sz w:val="28"/>
          <w:szCs w:val="28"/>
        </w:rPr>
        <w:t xml:space="preserve">2. Настоящее постановление подлежит обнародованию в установленном порядке и размещению на официальном сайте Администрации сельского поселения </w:t>
      </w:r>
      <w:proofErr w:type="gramStart"/>
      <w:r w:rsidRPr="006139ED">
        <w:rPr>
          <w:color w:val="000000"/>
          <w:sz w:val="28"/>
          <w:szCs w:val="28"/>
        </w:rPr>
        <w:t>Байназаровский  сельсовет</w:t>
      </w:r>
      <w:proofErr w:type="gramEnd"/>
      <w:r w:rsidRPr="006139ED">
        <w:rPr>
          <w:color w:val="000000"/>
          <w:sz w:val="28"/>
          <w:szCs w:val="28"/>
        </w:rPr>
        <w:t xml:space="preserve"> муниципального района </w:t>
      </w:r>
      <w:proofErr w:type="spellStart"/>
      <w:r w:rsidRPr="006139ED">
        <w:rPr>
          <w:color w:val="000000"/>
          <w:sz w:val="28"/>
          <w:szCs w:val="28"/>
        </w:rPr>
        <w:t>Бурзянский</w:t>
      </w:r>
      <w:proofErr w:type="spellEnd"/>
      <w:r w:rsidRPr="006139ED">
        <w:rPr>
          <w:color w:val="000000"/>
          <w:sz w:val="28"/>
          <w:szCs w:val="28"/>
        </w:rPr>
        <w:t xml:space="preserve">  район  Республики Башкортостан.</w:t>
      </w:r>
    </w:p>
    <w:p w:rsidR="00F22B5D" w:rsidRPr="006139ED" w:rsidRDefault="00F22B5D" w:rsidP="00F22B5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6139ED">
        <w:rPr>
          <w:rFonts w:eastAsia="Calibri"/>
          <w:color w:val="000000"/>
          <w:sz w:val="28"/>
          <w:szCs w:val="28"/>
        </w:rPr>
        <w:t>3. Настоящее постановление вступает в силу на следующий день, после дня его официального обнародования.</w:t>
      </w:r>
    </w:p>
    <w:p w:rsidR="00F22B5D" w:rsidRPr="006139ED" w:rsidRDefault="00F22B5D" w:rsidP="00F22B5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6139ED">
        <w:rPr>
          <w:rFonts w:eastAsia="Calibri"/>
          <w:color w:val="000000"/>
          <w:sz w:val="28"/>
          <w:szCs w:val="28"/>
        </w:rPr>
        <w:t xml:space="preserve">4. Контроль за исполнением настоящего </w:t>
      </w:r>
      <w:proofErr w:type="gramStart"/>
      <w:r w:rsidRPr="006139ED">
        <w:rPr>
          <w:rFonts w:eastAsia="Calibri"/>
          <w:color w:val="000000"/>
          <w:sz w:val="28"/>
          <w:szCs w:val="28"/>
        </w:rPr>
        <w:t>постановления  оставляю</w:t>
      </w:r>
      <w:proofErr w:type="gramEnd"/>
      <w:r w:rsidRPr="006139ED">
        <w:rPr>
          <w:rFonts w:eastAsia="Calibri"/>
          <w:color w:val="000000"/>
          <w:sz w:val="28"/>
          <w:szCs w:val="28"/>
        </w:rPr>
        <w:t xml:space="preserve"> за собой.</w:t>
      </w:r>
    </w:p>
    <w:p w:rsidR="00F22B5D" w:rsidRPr="006139ED" w:rsidRDefault="00F22B5D" w:rsidP="00F22B5D">
      <w:pPr>
        <w:ind w:firstLine="720"/>
        <w:jc w:val="both"/>
        <w:rPr>
          <w:rFonts w:eastAsia="Calibri"/>
          <w:color w:val="000000"/>
          <w:sz w:val="28"/>
          <w:szCs w:val="28"/>
        </w:rPr>
      </w:pPr>
    </w:p>
    <w:p w:rsidR="00F22B5D" w:rsidRPr="006139ED" w:rsidRDefault="00F22B5D" w:rsidP="00F22B5D">
      <w:pPr>
        <w:ind w:firstLine="720"/>
        <w:jc w:val="both"/>
        <w:rPr>
          <w:color w:val="000000"/>
          <w:sz w:val="28"/>
          <w:szCs w:val="28"/>
        </w:rPr>
      </w:pPr>
    </w:p>
    <w:p w:rsidR="00F22B5D" w:rsidRPr="006139ED" w:rsidRDefault="00F22B5D" w:rsidP="00F22B5D">
      <w:pPr>
        <w:jc w:val="both"/>
        <w:rPr>
          <w:color w:val="000000"/>
          <w:sz w:val="28"/>
          <w:szCs w:val="28"/>
        </w:rPr>
      </w:pPr>
      <w:r w:rsidRPr="006139ED">
        <w:rPr>
          <w:color w:val="000000"/>
          <w:sz w:val="28"/>
          <w:szCs w:val="28"/>
        </w:rPr>
        <w:t xml:space="preserve">     Глава сельского поселения</w:t>
      </w:r>
    </w:p>
    <w:p w:rsidR="00F22B5D" w:rsidRPr="006139ED" w:rsidRDefault="00F22B5D" w:rsidP="00F22B5D">
      <w:pPr>
        <w:jc w:val="both"/>
        <w:rPr>
          <w:color w:val="000000"/>
          <w:sz w:val="28"/>
          <w:szCs w:val="28"/>
        </w:rPr>
      </w:pPr>
      <w:r w:rsidRPr="006139ED">
        <w:rPr>
          <w:color w:val="000000"/>
          <w:sz w:val="28"/>
          <w:szCs w:val="28"/>
        </w:rPr>
        <w:t xml:space="preserve">     </w:t>
      </w:r>
      <w:proofErr w:type="gramStart"/>
      <w:r w:rsidRPr="006139ED">
        <w:rPr>
          <w:color w:val="000000"/>
          <w:sz w:val="28"/>
          <w:szCs w:val="28"/>
        </w:rPr>
        <w:t>Байназаровский  сельсовет</w:t>
      </w:r>
      <w:proofErr w:type="gramEnd"/>
      <w:r w:rsidRPr="006139ED">
        <w:rPr>
          <w:color w:val="000000"/>
          <w:sz w:val="28"/>
          <w:szCs w:val="28"/>
        </w:rPr>
        <w:t xml:space="preserve">                                              </w:t>
      </w:r>
      <w:proofErr w:type="spellStart"/>
      <w:r>
        <w:rPr>
          <w:color w:val="000000"/>
          <w:sz w:val="28"/>
          <w:szCs w:val="28"/>
        </w:rPr>
        <w:t>Н.Н.Аминев</w:t>
      </w:r>
      <w:proofErr w:type="spellEnd"/>
    </w:p>
    <w:p w:rsidR="00F22B5D" w:rsidRPr="006139ED" w:rsidRDefault="00F22B5D" w:rsidP="00F22B5D">
      <w:pPr>
        <w:jc w:val="both"/>
        <w:rPr>
          <w:color w:val="000000"/>
          <w:sz w:val="28"/>
          <w:szCs w:val="28"/>
        </w:rPr>
      </w:pPr>
    </w:p>
    <w:p w:rsidR="00F22B5D" w:rsidRPr="006139ED" w:rsidRDefault="00F22B5D" w:rsidP="00F22B5D">
      <w:pPr>
        <w:jc w:val="both"/>
        <w:rPr>
          <w:color w:val="000000"/>
          <w:sz w:val="28"/>
          <w:szCs w:val="28"/>
        </w:rPr>
      </w:pPr>
    </w:p>
    <w:p w:rsidR="00F22B5D" w:rsidRPr="006139ED" w:rsidRDefault="00F22B5D" w:rsidP="00F22B5D">
      <w:pPr>
        <w:jc w:val="both"/>
        <w:rPr>
          <w:color w:val="000000"/>
          <w:sz w:val="28"/>
          <w:szCs w:val="28"/>
        </w:rPr>
      </w:pPr>
    </w:p>
    <w:p w:rsidR="00F22B5D" w:rsidRPr="006139ED" w:rsidRDefault="00F22B5D" w:rsidP="00F22B5D">
      <w:pPr>
        <w:jc w:val="both"/>
        <w:rPr>
          <w:color w:val="000000"/>
          <w:sz w:val="28"/>
          <w:szCs w:val="28"/>
        </w:rPr>
      </w:pPr>
    </w:p>
    <w:p w:rsidR="00F22B5D" w:rsidRPr="006139ED" w:rsidRDefault="00F22B5D" w:rsidP="00F22B5D">
      <w:pPr>
        <w:jc w:val="both"/>
        <w:rPr>
          <w:color w:val="000000"/>
          <w:sz w:val="28"/>
          <w:szCs w:val="28"/>
        </w:rPr>
      </w:pPr>
    </w:p>
    <w:p w:rsidR="00F22B5D" w:rsidRPr="006139ED" w:rsidRDefault="00F22B5D" w:rsidP="00F22B5D">
      <w:pPr>
        <w:jc w:val="both"/>
        <w:rPr>
          <w:color w:val="000000"/>
          <w:sz w:val="28"/>
          <w:szCs w:val="28"/>
        </w:rPr>
      </w:pPr>
    </w:p>
    <w:p w:rsidR="00F22B5D" w:rsidRPr="006139ED" w:rsidRDefault="00F22B5D" w:rsidP="00F22B5D">
      <w:pPr>
        <w:outlineLvl w:val="0"/>
        <w:rPr>
          <w:b/>
          <w:bCs/>
          <w:color w:val="000000"/>
        </w:rPr>
      </w:pPr>
    </w:p>
    <w:p w:rsidR="00F22B5D" w:rsidRPr="006139ED" w:rsidRDefault="00F22B5D" w:rsidP="00F22B5D">
      <w:pPr>
        <w:keepNext/>
        <w:ind w:left="4320" w:firstLine="636"/>
        <w:jc w:val="right"/>
        <w:outlineLvl w:val="0"/>
        <w:rPr>
          <w:b/>
          <w:bCs/>
        </w:rPr>
      </w:pPr>
    </w:p>
    <w:p w:rsidR="00F22B5D" w:rsidRPr="006139ED" w:rsidRDefault="00F22B5D" w:rsidP="00F22B5D">
      <w:pPr>
        <w:keepNext/>
        <w:ind w:left="4320" w:firstLine="636"/>
        <w:jc w:val="right"/>
        <w:outlineLvl w:val="0"/>
        <w:rPr>
          <w:b/>
          <w:bCs/>
        </w:rPr>
      </w:pPr>
      <w:r w:rsidRPr="006139ED">
        <w:rPr>
          <w:b/>
          <w:bCs/>
        </w:rPr>
        <w:t>УТВЕРЖДЕН</w:t>
      </w:r>
    </w:p>
    <w:p w:rsidR="00F22B5D" w:rsidRPr="006139ED" w:rsidRDefault="00F22B5D" w:rsidP="00F22B5D">
      <w:pPr>
        <w:ind w:left="4248" w:firstLine="708"/>
        <w:jc w:val="right"/>
      </w:pPr>
      <w:r w:rsidRPr="006139ED">
        <w:t xml:space="preserve">постановлением главы </w:t>
      </w:r>
    </w:p>
    <w:p w:rsidR="00F22B5D" w:rsidRPr="006139ED" w:rsidRDefault="00F22B5D" w:rsidP="00F22B5D">
      <w:pPr>
        <w:ind w:left="4248" w:firstLine="708"/>
        <w:jc w:val="right"/>
      </w:pPr>
      <w:proofErr w:type="gramStart"/>
      <w:r w:rsidRPr="006139ED">
        <w:t>администрации  сельского</w:t>
      </w:r>
      <w:proofErr w:type="gramEnd"/>
      <w:r w:rsidRPr="006139ED">
        <w:t xml:space="preserve">  </w:t>
      </w:r>
    </w:p>
    <w:p w:rsidR="00F22B5D" w:rsidRPr="006139ED" w:rsidRDefault="00F22B5D" w:rsidP="00F22B5D">
      <w:pPr>
        <w:ind w:left="4248" w:firstLine="708"/>
        <w:jc w:val="right"/>
      </w:pPr>
      <w:r w:rsidRPr="006139ED">
        <w:t xml:space="preserve">поселения </w:t>
      </w:r>
      <w:r w:rsidRPr="006139ED">
        <w:rPr>
          <w:bCs/>
        </w:rPr>
        <w:t xml:space="preserve">Байназаровский </w:t>
      </w:r>
      <w:r w:rsidRPr="006139ED">
        <w:t xml:space="preserve">   </w:t>
      </w:r>
    </w:p>
    <w:p w:rsidR="00F22B5D" w:rsidRPr="006139ED" w:rsidRDefault="00F22B5D" w:rsidP="00F22B5D">
      <w:pPr>
        <w:ind w:left="4248" w:firstLine="708"/>
        <w:jc w:val="right"/>
      </w:pPr>
      <w:r w:rsidRPr="006139ED">
        <w:t>сельсовет муниципального района</w:t>
      </w:r>
    </w:p>
    <w:p w:rsidR="00F22B5D" w:rsidRPr="006139ED" w:rsidRDefault="00F22B5D" w:rsidP="00F22B5D">
      <w:pPr>
        <w:ind w:left="4248" w:firstLine="708"/>
        <w:jc w:val="right"/>
      </w:pPr>
      <w:proofErr w:type="spellStart"/>
      <w:proofErr w:type="gramStart"/>
      <w:r w:rsidRPr="006139ED">
        <w:t>Бурзянский</w:t>
      </w:r>
      <w:proofErr w:type="spellEnd"/>
      <w:r w:rsidRPr="006139ED">
        <w:t xml:space="preserve">  район</w:t>
      </w:r>
      <w:proofErr w:type="gramEnd"/>
    </w:p>
    <w:p w:rsidR="00F22B5D" w:rsidRPr="006139ED" w:rsidRDefault="00F22B5D" w:rsidP="00F22B5D">
      <w:pPr>
        <w:ind w:left="4248" w:firstLine="708"/>
        <w:jc w:val="right"/>
      </w:pPr>
      <w:r w:rsidRPr="006139ED">
        <w:t>Республики Башкортостан</w:t>
      </w:r>
    </w:p>
    <w:p w:rsidR="00F22B5D" w:rsidRPr="006139ED" w:rsidRDefault="00F22B5D" w:rsidP="00F22B5D">
      <w:pPr>
        <w:ind w:left="4248" w:firstLine="708"/>
        <w:jc w:val="right"/>
      </w:pPr>
      <w:r>
        <w:t>18 ноября 2024</w:t>
      </w:r>
      <w:r w:rsidRPr="006139ED">
        <w:t xml:space="preserve"> года №7</w:t>
      </w:r>
      <w:r>
        <w:t>9</w:t>
      </w:r>
      <w:r w:rsidRPr="006139ED">
        <w:t>-п</w:t>
      </w:r>
    </w:p>
    <w:p w:rsidR="00F22B5D" w:rsidRPr="006139ED" w:rsidRDefault="00F22B5D" w:rsidP="00F22B5D">
      <w:pPr>
        <w:ind w:left="4248" w:firstLine="708"/>
        <w:jc w:val="right"/>
      </w:pPr>
      <w:r w:rsidRPr="006139ED">
        <w:t xml:space="preserve">                                                </w:t>
      </w:r>
    </w:p>
    <w:p w:rsidR="00F22B5D" w:rsidRPr="006139ED" w:rsidRDefault="00F22B5D" w:rsidP="00F22B5D">
      <w:pPr>
        <w:shd w:val="clear" w:color="auto" w:fill="FFFFFF"/>
        <w:jc w:val="center"/>
        <w:rPr>
          <w:sz w:val="12"/>
          <w:szCs w:val="12"/>
        </w:rPr>
      </w:pPr>
    </w:p>
    <w:p w:rsidR="00F22B5D" w:rsidRPr="006139ED" w:rsidRDefault="00F22B5D" w:rsidP="00F22B5D">
      <w:pPr>
        <w:shd w:val="clear" w:color="auto" w:fill="FFFFFF"/>
        <w:jc w:val="center"/>
        <w:rPr>
          <w:color w:val="000000"/>
          <w:kern w:val="36"/>
          <w:sz w:val="28"/>
          <w:szCs w:val="28"/>
        </w:rPr>
      </w:pPr>
      <w:r w:rsidRPr="006139ED">
        <w:rPr>
          <w:color w:val="000000"/>
          <w:kern w:val="36"/>
          <w:sz w:val="28"/>
          <w:szCs w:val="28"/>
        </w:rPr>
        <w:t xml:space="preserve">План мероприятий </w:t>
      </w:r>
    </w:p>
    <w:p w:rsidR="00F22B5D" w:rsidRPr="006139ED" w:rsidRDefault="00F22B5D" w:rsidP="00F22B5D">
      <w:pPr>
        <w:shd w:val="clear" w:color="auto" w:fill="FFFFFF"/>
        <w:jc w:val="center"/>
        <w:rPr>
          <w:color w:val="000000"/>
          <w:kern w:val="36"/>
          <w:sz w:val="28"/>
          <w:szCs w:val="28"/>
        </w:rPr>
      </w:pPr>
      <w:r w:rsidRPr="006139ED">
        <w:rPr>
          <w:color w:val="000000"/>
          <w:kern w:val="36"/>
          <w:sz w:val="28"/>
          <w:szCs w:val="28"/>
        </w:rPr>
        <w:t>по защите прав потребителей</w:t>
      </w:r>
    </w:p>
    <w:p w:rsidR="00F22B5D" w:rsidRPr="006139ED" w:rsidRDefault="00F22B5D" w:rsidP="00F22B5D">
      <w:pPr>
        <w:shd w:val="clear" w:color="auto" w:fill="FFFFFF"/>
        <w:jc w:val="center"/>
        <w:rPr>
          <w:color w:val="000000"/>
          <w:sz w:val="28"/>
          <w:szCs w:val="28"/>
        </w:rPr>
      </w:pPr>
      <w:r w:rsidRPr="006139ED">
        <w:rPr>
          <w:color w:val="000000"/>
          <w:sz w:val="28"/>
          <w:szCs w:val="28"/>
        </w:rPr>
        <w:t xml:space="preserve">на </w:t>
      </w:r>
      <w:proofErr w:type="gramStart"/>
      <w:r w:rsidRPr="006139ED">
        <w:rPr>
          <w:color w:val="000000"/>
          <w:sz w:val="28"/>
          <w:szCs w:val="28"/>
        </w:rPr>
        <w:t>территории  сельского</w:t>
      </w:r>
      <w:proofErr w:type="gramEnd"/>
      <w:r w:rsidRPr="006139ED">
        <w:rPr>
          <w:color w:val="000000"/>
          <w:sz w:val="28"/>
          <w:szCs w:val="28"/>
        </w:rPr>
        <w:t xml:space="preserve"> поселения Байназаровский  сельсовет муниципального района </w:t>
      </w:r>
      <w:proofErr w:type="spellStart"/>
      <w:r w:rsidRPr="006139ED">
        <w:rPr>
          <w:color w:val="000000"/>
          <w:sz w:val="28"/>
          <w:szCs w:val="28"/>
        </w:rPr>
        <w:t>Бурзянский</w:t>
      </w:r>
      <w:proofErr w:type="spellEnd"/>
      <w:r w:rsidRPr="006139ED">
        <w:rPr>
          <w:color w:val="000000"/>
          <w:sz w:val="28"/>
          <w:szCs w:val="28"/>
        </w:rPr>
        <w:t xml:space="preserve">   район   Республики Башкортостан</w:t>
      </w:r>
    </w:p>
    <w:p w:rsidR="00F22B5D" w:rsidRPr="006139ED" w:rsidRDefault="00F22B5D" w:rsidP="00F22B5D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6139ED">
        <w:rPr>
          <w:color w:val="000000"/>
          <w:sz w:val="28"/>
          <w:szCs w:val="28"/>
        </w:rPr>
        <w:t>на 202</w:t>
      </w:r>
      <w:r>
        <w:rPr>
          <w:color w:val="000000"/>
          <w:sz w:val="28"/>
          <w:szCs w:val="28"/>
        </w:rPr>
        <w:t>5</w:t>
      </w:r>
      <w:r w:rsidRPr="006139ED">
        <w:rPr>
          <w:color w:val="000000"/>
          <w:sz w:val="28"/>
          <w:szCs w:val="28"/>
        </w:rPr>
        <w:t>-202</w:t>
      </w:r>
      <w:r>
        <w:rPr>
          <w:color w:val="000000"/>
          <w:sz w:val="28"/>
          <w:szCs w:val="28"/>
        </w:rPr>
        <w:t>7</w:t>
      </w:r>
      <w:r w:rsidRPr="006139ED">
        <w:rPr>
          <w:color w:val="000000"/>
          <w:sz w:val="28"/>
          <w:szCs w:val="28"/>
        </w:rPr>
        <w:t xml:space="preserve"> годы</w:t>
      </w:r>
    </w:p>
    <w:p w:rsidR="00F22B5D" w:rsidRPr="006139ED" w:rsidRDefault="00F22B5D" w:rsidP="00F22B5D">
      <w:pPr>
        <w:shd w:val="clear" w:color="auto" w:fill="FFFFFF"/>
        <w:jc w:val="center"/>
        <w:rPr>
          <w:bCs/>
          <w:color w:val="000000"/>
          <w:sz w:val="26"/>
          <w:szCs w:val="26"/>
        </w:rPr>
      </w:pPr>
    </w:p>
    <w:tbl>
      <w:tblPr>
        <w:tblW w:w="1030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34"/>
        <w:gridCol w:w="4834"/>
        <w:gridCol w:w="2352"/>
        <w:gridCol w:w="2482"/>
      </w:tblGrid>
      <w:tr w:rsidR="00F22B5D" w:rsidRPr="006139ED" w:rsidTr="00DF13F0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№ п/п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  Наименование мероприятий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Срок исполнения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Ответственный исполнитель</w:t>
            </w:r>
          </w:p>
        </w:tc>
      </w:tr>
      <w:tr w:rsidR="00F22B5D" w:rsidRPr="006139ED" w:rsidTr="00DF13F0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numPr>
                <w:ilvl w:val="0"/>
                <w:numId w:val="1"/>
              </w:numPr>
              <w:spacing w:after="150"/>
              <w:contextualSpacing/>
              <w:jc w:val="center"/>
              <w:rPr>
                <w:b/>
                <w:color w:val="000000"/>
              </w:rPr>
            </w:pPr>
            <w:r w:rsidRPr="006139ED">
              <w:rPr>
                <w:b/>
                <w:color w:val="000000"/>
              </w:rPr>
              <w:t>Организационные вопросы</w:t>
            </w:r>
          </w:p>
        </w:tc>
      </w:tr>
      <w:tr w:rsidR="00F22B5D" w:rsidRPr="006139ED" w:rsidTr="00DF13F0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1.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rPr>
                <w:color w:val="000000"/>
              </w:rPr>
            </w:pPr>
            <w:r w:rsidRPr="006139ED">
              <w:t>Определение ответственного руководителя и уполномоченного на то лица по осуществлению личного приема граждан по вопросам защиты прав потребителей в администрации сельского поселения муниципального района Республики Башкортостан.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1 раз в год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Администрация сельского поселения Байназаровский сельсовет  муниципального района Республики Башкортостан</w:t>
            </w:r>
          </w:p>
        </w:tc>
      </w:tr>
      <w:tr w:rsidR="00F22B5D" w:rsidRPr="006139ED" w:rsidTr="00DF13F0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jc w:val="center"/>
              <w:rPr>
                <w:b/>
                <w:bCs/>
              </w:rPr>
            </w:pPr>
            <w:r w:rsidRPr="006139ED">
              <w:rPr>
                <w:b/>
                <w:bCs/>
              </w:rPr>
              <w:t>2. Информирование и просвещение населения по вопросам</w:t>
            </w: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b/>
                <w:bCs/>
              </w:rPr>
              <w:t>защиты прав потребителей</w:t>
            </w:r>
          </w:p>
        </w:tc>
      </w:tr>
      <w:tr w:rsidR="00F22B5D" w:rsidRPr="006139ED" w:rsidTr="00DF13F0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2.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r w:rsidRPr="006139ED">
              <w:t xml:space="preserve">Информирование населения через официальный сайт администрации сельского поселения Байназаровский сельсовет муниципального района </w:t>
            </w:r>
            <w:proofErr w:type="spellStart"/>
            <w:r w:rsidRPr="006139ED">
              <w:t>Бурзянский</w:t>
            </w:r>
            <w:proofErr w:type="spellEnd"/>
            <w:r w:rsidRPr="006139ED">
              <w:t xml:space="preserve"> район Республики Башкортостан в Информационно-телекоммуникационной сети «Интернет»:</w:t>
            </w:r>
          </w:p>
          <w:p w:rsidR="00F22B5D" w:rsidRPr="006139ED" w:rsidRDefault="00F22B5D" w:rsidP="00DF13F0">
            <w:r w:rsidRPr="006139ED">
              <w:t>- о сотруднике администрации сельского поселения ответственном за работу по вопросам защиты прав потребителей с указанием контактного телефона и адреса электронной почты,</w:t>
            </w:r>
          </w:p>
          <w:p w:rsidR="00F22B5D" w:rsidRPr="006139ED" w:rsidRDefault="00F22B5D" w:rsidP="00DF13F0">
            <w:r w:rsidRPr="006139ED">
              <w:t>- о безвозмездном предоставлении населению информационных услуг по защите прав потребителей (консультирование, рассмотрение обращений, оказание содействия в составлении претензионных материалов (досудебных претензий, заявлений, исковых заявлений)),</w:t>
            </w:r>
          </w:p>
          <w:p w:rsidR="00F22B5D" w:rsidRPr="006139ED" w:rsidRDefault="00F22B5D" w:rsidP="00DF13F0">
            <w:r w:rsidRPr="006139ED">
              <w:t>- о нормативно-правовых актах в сфере защиты прав потребителей,</w:t>
            </w:r>
          </w:p>
          <w:p w:rsidR="00F22B5D" w:rsidRPr="006139ED" w:rsidRDefault="00F22B5D" w:rsidP="00DF13F0">
            <w:r w:rsidRPr="006139ED">
              <w:t>- об Интернет портале по защите прав потребителей Республики Башкортостан (</w:t>
            </w:r>
            <w:hyperlink r:id="rId6" w:history="1">
              <w:r w:rsidRPr="006139ED">
                <w:rPr>
                  <w:color w:val="0000FF"/>
                  <w:u w:val="single"/>
                </w:rPr>
                <w:t>http://zpprb.org/</w:t>
              </w:r>
            </w:hyperlink>
            <w:r w:rsidRPr="006139ED">
              <w:t>),</w:t>
            </w:r>
          </w:p>
          <w:p w:rsidR="00F22B5D" w:rsidRPr="006139ED" w:rsidRDefault="00F22B5D" w:rsidP="00DF13F0">
            <w:r w:rsidRPr="006139ED">
              <w:t>- об информационно-аналитическом портале «Открытое качество» Республики Башкортостан (</w:t>
            </w:r>
            <w:hyperlink r:id="rId7" w:history="1">
              <w:r w:rsidRPr="006139ED">
                <w:rPr>
                  <w:color w:val="0000FF"/>
                  <w:u w:val="single"/>
                  <w:lang w:val="en-US"/>
                </w:rPr>
                <w:t>https</w:t>
              </w:r>
              <w:r w:rsidRPr="006139ED">
                <w:rPr>
                  <w:color w:val="0000FF"/>
                  <w:u w:val="single"/>
                </w:rPr>
                <w:t>://</w:t>
              </w:r>
              <w:proofErr w:type="spellStart"/>
              <w:r w:rsidRPr="006139ED">
                <w:rPr>
                  <w:color w:val="0000FF"/>
                  <w:u w:val="single"/>
                  <w:lang w:val="en-US"/>
                </w:rPr>
                <w:t>kachestvorb</w:t>
              </w:r>
              <w:proofErr w:type="spellEnd"/>
              <w:r w:rsidRPr="006139ED">
                <w:rPr>
                  <w:color w:val="0000FF"/>
                  <w:u w:val="single"/>
                </w:rPr>
                <w:t>.</w:t>
              </w:r>
              <w:proofErr w:type="spellStart"/>
              <w:r w:rsidRPr="006139ED">
                <w:rPr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  <w:r w:rsidRPr="006139ED">
              <w:t>)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225"/>
              <w:jc w:val="center"/>
            </w:pPr>
            <w:r w:rsidRPr="006139ED">
              <w:t>Ежегодно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 xml:space="preserve">Администрация сельского поселения Байназаровский </w:t>
            </w:r>
            <w:proofErr w:type="gramStart"/>
            <w:r w:rsidRPr="006139ED">
              <w:rPr>
                <w:color w:val="000000"/>
              </w:rPr>
              <w:t>сельсовет  муниципального</w:t>
            </w:r>
            <w:proofErr w:type="gramEnd"/>
            <w:r w:rsidRPr="006139ED">
              <w:rPr>
                <w:color w:val="000000"/>
              </w:rPr>
              <w:t xml:space="preserve"> района Республики Башкортостан</w:t>
            </w: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 xml:space="preserve">Госкомитет РБ по торговле </w:t>
            </w:r>
          </w:p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(по согласованию)</w:t>
            </w:r>
          </w:p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</w:p>
        </w:tc>
      </w:tr>
      <w:tr w:rsidR="00F22B5D" w:rsidRPr="006139ED" w:rsidTr="00DF13F0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3.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r w:rsidRPr="006139ED">
              <w:t>Организация выставочных экспозиций (информационных материалов (печатных буклетов, брошюр и т.д.)) по вопросам защиты прав потребителей в администрации сельского поселения.</w:t>
            </w:r>
          </w:p>
          <w:p w:rsidR="00F22B5D" w:rsidRPr="006139ED" w:rsidRDefault="00F22B5D" w:rsidP="00DF13F0">
            <w:pPr>
              <w:spacing w:after="225"/>
            </w:pP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225"/>
              <w:jc w:val="center"/>
            </w:pPr>
            <w:r w:rsidRPr="006139ED">
              <w:t>Ежегодно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 xml:space="preserve">Администрация сельского поселения Байназаровский </w:t>
            </w:r>
            <w:proofErr w:type="gramStart"/>
            <w:r w:rsidRPr="006139ED">
              <w:rPr>
                <w:color w:val="000000"/>
              </w:rPr>
              <w:t>сельсовет  муниципального</w:t>
            </w:r>
            <w:proofErr w:type="gramEnd"/>
            <w:r w:rsidRPr="006139ED">
              <w:rPr>
                <w:color w:val="000000"/>
              </w:rPr>
              <w:t xml:space="preserve"> района Республики Башкортостан,</w:t>
            </w: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 xml:space="preserve">Госкомитет РБ по торговле </w:t>
            </w: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(по согласованию)</w:t>
            </w:r>
          </w:p>
        </w:tc>
      </w:tr>
      <w:tr w:rsidR="00F22B5D" w:rsidRPr="006139ED" w:rsidTr="00DF13F0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b/>
                <w:bCs/>
              </w:rPr>
              <w:t>3. Оказание практической помощи населению</w:t>
            </w:r>
          </w:p>
        </w:tc>
      </w:tr>
      <w:tr w:rsidR="00F22B5D" w:rsidRPr="006139ED" w:rsidTr="00DF13F0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4.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225"/>
            </w:pPr>
            <w:r w:rsidRPr="006139ED">
              <w:t>Прием и консультация граждан по вопросам защиты прав потребителей.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225"/>
              <w:jc w:val="center"/>
            </w:pPr>
            <w:r w:rsidRPr="006139ED">
              <w:rPr>
                <w:color w:val="000000"/>
              </w:rPr>
              <w:t>По мере необходимости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 xml:space="preserve">Администрация сельского поселения Байназаровский </w:t>
            </w:r>
            <w:proofErr w:type="gramStart"/>
            <w:r w:rsidRPr="006139ED">
              <w:rPr>
                <w:color w:val="000000"/>
              </w:rPr>
              <w:t>сельсовет  муниципального</w:t>
            </w:r>
            <w:proofErr w:type="gramEnd"/>
            <w:r w:rsidRPr="006139ED">
              <w:rPr>
                <w:color w:val="000000"/>
              </w:rPr>
              <w:t xml:space="preserve"> района Республики Башкортостан,</w:t>
            </w: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 xml:space="preserve">Госкомитет РБ по торговле </w:t>
            </w: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(по согласованию)</w:t>
            </w:r>
          </w:p>
        </w:tc>
      </w:tr>
      <w:tr w:rsidR="00F22B5D" w:rsidRPr="006139ED" w:rsidTr="00DF13F0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5.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r w:rsidRPr="006139ED">
              <w:t>Рассмотрение письменных и устных обращений (заявлений, жалоб) потребителей, в том числе поступивших на личном приеме граждан, через Информационно-телекоммуникационную сеть «Интернет» и почтовой связью.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225"/>
              <w:jc w:val="center"/>
            </w:pPr>
            <w:r w:rsidRPr="006139ED">
              <w:rPr>
                <w:color w:val="000000"/>
              </w:rPr>
              <w:t>Постоянно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 xml:space="preserve">Администрация сельского поселения Байназаровский </w:t>
            </w:r>
            <w:proofErr w:type="gramStart"/>
            <w:r w:rsidRPr="006139ED">
              <w:rPr>
                <w:color w:val="000000"/>
              </w:rPr>
              <w:t>сельсовет  муниципального</w:t>
            </w:r>
            <w:proofErr w:type="gramEnd"/>
            <w:r w:rsidRPr="006139ED">
              <w:rPr>
                <w:color w:val="000000"/>
              </w:rPr>
              <w:t xml:space="preserve"> района Республики Башкортостан,</w:t>
            </w: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 xml:space="preserve">Госкомитет РБ по торговле </w:t>
            </w: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(по согласованию)</w:t>
            </w:r>
          </w:p>
        </w:tc>
      </w:tr>
      <w:tr w:rsidR="00F22B5D" w:rsidRPr="006139ED" w:rsidTr="00DF13F0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6.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r w:rsidRPr="006139ED">
              <w:t>Оказание консультативно-правовой помощи потребителям в составлении (написании) претензионного материала (досудебных претензий, заявлений, исковых заявлений).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225"/>
              <w:jc w:val="center"/>
            </w:pPr>
            <w:r w:rsidRPr="006139ED">
              <w:rPr>
                <w:color w:val="000000"/>
              </w:rPr>
              <w:t>По мере необходимости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 xml:space="preserve">Администрация сельского поселения Байназаровский </w:t>
            </w:r>
            <w:proofErr w:type="gramStart"/>
            <w:r w:rsidRPr="006139ED">
              <w:rPr>
                <w:color w:val="000000"/>
              </w:rPr>
              <w:t>сельсовет  муниципального</w:t>
            </w:r>
            <w:proofErr w:type="gramEnd"/>
            <w:r w:rsidRPr="006139ED">
              <w:rPr>
                <w:color w:val="000000"/>
              </w:rPr>
              <w:t xml:space="preserve"> района Республики Башкортостан</w:t>
            </w: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 xml:space="preserve">Госкомитет РБ по торговле </w:t>
            </w: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(по согласованию)</w:t>
            </w:r>
          </w:p>
        </w:tc>
      </w:tr>
      <w:tr w:rsidR="00F22B5D" w:rsidRPr="006139ED" w:rsidTr="00DF13F0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7.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r w:rsidRPr="006139ED">
              <w:t>Ведение Журнала регистраций заявлений (жалоб), обращений по вопросам защиты прав потребителей.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225"/>
              <w:jc w:val="center"/>
            </w:pPr>
            <w:r w:rsidRPr="006139ED">
              <w:rPr>
                <w:color w:val="000000"/>
              </w:rPr>
              <w:t>При поступлении заявления (жалобы)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Администрация сельского поселения Байназаровский сельсовет  муниципального района Республики Башкортостан</w:t>
            </w:r>
          </w:p>
        </w:tc>
      </w:tr>
      <w:tr w:rsidR="00F22B5D" w:rsidRPr="006139ED" w:rsidTr="00DF13F0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jc w:val="center"/>
              <w:rPr>
                <w:b/>
                <w:bCs/>
                <w:iCs/>
              </w:rPr>
            </w:pPr>
            <w:r w:rsidRPr="006139ED">
              <w:rPr>
                <w:b/>
                <w:bCs/>
                <w:iCs/>
              </w:rPr>
              <w:t xml:space="preserve">4. Взаимодействие администрации сельского поселения </w:t>
            </w: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b/>
                <w:bCs/>
                <w:iCs/>
              </w:rPr>
              <w:t>в области защиты прав потребителей с Государственным комитетом Республики Башкортостан по торговле и защите прав потребителей</w:t>
            </w:r>
          </w:p>
        </w:tc>
      </w:tr>
      <w:tr w:rsidR="00F22B5D" w:rsidRPr="006139ED" w:rsidTr="00DF13F0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8.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rPr>
                <w:color w:val="000000"/>
              </w:rPr>
            </w:pPr>
            <w:r w:rsidRPr="006139ED">
              <w:rPr>
                <w:color w:val="000000"/>
              </w:rPr>
              <w:t xml:space="preserve">Мониторинг официального Интернет сайта Государственного комитета Республики Башкортостан по торговле и защите прав потребителей. Ознакомление с образцами </w:t>
            </w:r>
            <w:r w:rsidRPr="006139ED">
              <w:t>претензионных материалов (досудебных претензий, заявлений, исковых заявлений).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Постоянно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Администрация сельского поселения Байназаровский сельсовет  муниципального района Республики Башкортостан</w:t>
            </w:r>
          </w:p>
        </w:tc>
      </w:tr>
      <w:tr w:rsidR="00F22B5D" w:rsidRPr="006139ED" w:rsidTr="00DF13F0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9.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rPr>
                <w:color w:val="000000"/>
              </w:rPr>
            </w:pPr>
            <w:r w:rsidRPr="006139ED">
              <w:rPr>
                <w:color w:val="000000"/>
              </w:rPr>
              <w:t>Осуществление взаимодействия с отделом защиты прав потребителей Государственного комитета Республики Башкортостан по торговле и защите прав потребителей:</w:t>
            </w:r>
          </w:p>
          <w:p w:rsidR="00F22B5D" w:rsidRPr="006139ED" w:rsidRDefault="00F22B5D" w:rsidP="00DF13F0">
            <w:pPr>
              <w:rPr>
                <w:color w:val="000000"/>
              </w:rPr>
            </w:pPr>
            <w:r w:rsidRPr="006139ED">
              <w:rPr>
                <w:color w:val="000000"/>
              </w:rPr>
              <w:t>тел. +7 (347) 218-09-78</w:t>
            </w:r>
          </w:p>
          <w:p w:rsidR="00F22B5D" w:rsidRPr="006139ED" w:rsidRDefault="00F22B5D" w:rsidP="00DF13F0">
            <w:pPr>
              <w:rPr>
                <w:color w:val="000000"/>
              </w:rPr>
            </w:pP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По мере необходимости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Администрация сельского поселения Байназаровский сельсовет  муниципального района Республики Башкортостан</w:t>
            </w:r>
          </w:p>
        </w:tc>
      </w:tr>
    </w:tbl>
    <w:p w:rsidR="00F22B5D" w:rsidRPr="006139ED" w:rsidRDefault="00F22B5D" w:rsidP="00F22B5D">
      <w:pPr>
        <w:widowControl w:val="0"/>
        <w:rPr>
          <w:rFonts w:ascii="ER Bukinist Bashkir" w:hAnsi="ER Bukinist Bashkir"/>
          <w:b/>
          <w:bCs/>
          <w:sz w:val="27"/>
          <w:szCs w:val="26"/>
        </w:rPr>
      </w:pPr>
    </w:p>
    <w:p w:rsidR="00F22B5D" w:rsidRDefault="00F22B5D" w:rsidP="00F22B5D">
      <w:pPr>
        <w:spacing w:line="360" w:lineRule="auto"/>
        <w:jc w:val="center"/>
        <w:rPr>
          <w:rFonts w:ascii="Cambria Math" w:hAnsi="Cambria Math" w:cs="Cambria Math"/>
          <w:bCs/>
          <w:sz w:val="28"/>
          <w:szCs w:val="28"/>
        </w:rPr>
      </w:pPr>
    </w:p>
    <w:p w:rsidR="00F22B5D" w:rsidRDefault="00F22B5D" w:rsidP="00F22B5D">
      <w:pPr>
        <w:spacing w:line="360" w:lineRule="auto"/>
        <w:jc w:val="center"/>
        <w:rPr>
          <w:rFonts w:ascii="Cambria Math" w:hAnsi="Cambria Math" w:cs="Cambria Math"/>
          <w:bCs/>
          <w:sz w:val="28"/>
          <w:szCs w:val="28"/>
        </w:rPr>
      </w:pPr>
    </w:p>
    <w:p w:rsidR="00F22B5D" w:rsidRDefault="00F22B5D" w:rsidP="00F22B5D">
      <w:pPr>
        <w:spacing w:line="360" w:lineRule="auto"/>
        <w:rPr>
          <w:rFonts w:ascii="Cambria Math" w:hAnsi="Cambria Math" w:cs="Cambria Math"/>
          <w:bCs/>
          <w:sz w:val="28"/>
          <w:szCs w:val="28"/>
        </w:rPr>
      </w:pPr>
      <w:r>
        <w:rPr>
          <w:rFonts w:ascii="Cambria Math" w:hAnsi="Cambria Math" w:cs="Cambria Math"/>
          <w:bCs/>
          <w:sz w:val="28"/>
          <w:szCs w:val="28"/>
        </w:rPr>
        <w:t xml:space="preserve">Управляющий делами                              </w:t>
      </w:r>
      <w:proofErr w:type="spellStart"/>
      <w:r>
        <w:rPr>
          <w:rFonts w:ascii="Cambria Math" w:hAnsi="Cambria Math" w:cs="Cambria Math"/>
          <w:bCs/>
          <w:sz w:val="28"/>
          <w:szCs w:val="28"/>
        </w:rPr>
        <w:t>А.Ф.Юсупов</w:t>
      </w:r>
      <w:proofErr w:type="spellEnd"/>
    </w:p>
    <w:p w:rsidR="00F22B5D" w:rsidRDefault="00F22B5D" w:rsidP="00F22B5D">
      <w:pPr>
        <w:spacing w:line="360" w:lineRule="auto"/>
        <w:jc w:val="center"/>
        <w:rPr>
          <w:rFonts w:ascii="Cambria Math" w:hAnsi="Cambria Math" w:cs="Cambria Math"/>
          <w:bCs/>
          <w:sz w:val="28"/>
          <w:szCs w:val="28"/>
        </w:rPr>
      </w:pPr>
    </w:p>
    <w:p w:rsidR="00F22B5D" w:rsidRDefault="00F22B5D" w:rsidP="00F22B5D">
      <w:pPr>
        <w:spacing w:line="360" w:lineRule="auto"/>
        <w:jc w:val="center"/>
        <w:rPr>
          <w:rFonts w:ascii="Cambria Math" w:hAnsi="Cambria Math" w:cs="Cambria Math"/>
          <w:bCs/>
          <w:sz w:val="28"/>
          <w:szCs w:val="28"/>
        </w:rPr>
      </w:pPr>
    </w:p>
    <w:p w:rsidR="00F22B5D" w:rsidRDefault="00F22B5D" w:rsidP="00F22B5D">
      <w:pPr>
        <w:spacing w:line="360" w:lineRule="auto"/>
        <w:jc w:val="center"/>
        <w:rPr>
          <w:rFonts w:ascii="Cambria Math" w:hAnsi="Cambria Math" w:cs="Cambria Math"/>
          <w:bCs/>
          <w:sz w:val="28"/>
          <w:szCs w:val="28"/>
        </w:rPr>
      </w:pPr>
    </w:p>
    <w:p w:rsidR="00F22B5D" w:rsidRDefault="00F22B5D" w:rsidP="00F22B5D">
      <w:pPr>
        <w:spacing w:line="360" w:lineRule="auto"/>
        <w:jc w:val="center"/>
        <w:rPr>
          <w:rFonts w:ascii="Cambria Math" w:hAnsi="Cambria Math" w:cs="Cambria Math"/>
          <w:bCs/>
          <w:sz w:val="28"/>
          <w:szCs w:val="28"/>
        </w:rPr>
      </w:pPr>
    </w:p>
    <w:p w:rsidR="00F22B5D" w:rsidRDefault="00F22B5D" w:rsidP="00F22B5D">
      <w:pPr>
        <w:spacing w:line="360" w:lineRule="auto"/>
        <w:jc w:val="center"/>
        <w:rPr>
          <w:rFonts w:ascii="Cambria Math" w:hAnsi="Cambria Math" w:cs="Cambria Math"/>
          <w:bCs/>
          <w:sz w:val="28"/>
          <w:szCs w:val="28"/>
        </w:rPr>
      </w:pPr>
    </w:p>
    <w:p w:rsidR="00F22B5D" w:rsidRDefault="00F22B5D" w:rsidP="00F22B5D">
      <w:pPr>
        <w:spacing w:line="360" w:lineRule="auto"/>
        <w:jc w:val="center"/>
        <w:rPr>
          <w:rFonts w:ascii="Cambria Math" w:hAnsi="Cambria Math" w:cs="Cambria Math"/>
          <w:bCs/>
          <w:sz w:val="28"/>
          <w:szCs w:val="28"/>
        </w:rPr>
      </w:pPr>
    </w:p>
    <w:p w:rsidR="00EF1AB4" w:rsidRDefault="00EF1AB4">
      <w:bookmarkStart w:id="0" w:name="_GoBack"/>
      <w:bookmarkEnd w:id="0"/>
    </w:p>
    <w:sectPr w:rsidR="00EF1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ER Bukinist Bashkir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A1732"/>
    <w:multiLevelType w:val="hybridMultilevel"/>
    <w:tmpl w:val="891A4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35D"/>
    <w:rsid w:val="0015635D"/>
    <w:rsid w:val="00EF1AB4"/>
    <w:rsid w:val="00F2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C64378-81BD-4287-9EB5-306E4A78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B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achestvor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pprb.org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947</Words>
  <Characters>5404</Characters>
  <Application>Microsoft Office Word</Application>
  <DocSecurity>0</DocSecurity>
  <Lines>45</Lines>
  <Paragraphs>12</Paragraphs>
  <ScaleCrop>false</ScaleCrop>
  <Company/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Альфир</dc:creator>
  <cp:keywords/>
  <dc:description/>
  <cp:lastModifiedBy>Альфир</cp:lastModifiedBy>
  <cp:revision>2</cp:revision>
  <dcterms:created xsi:type="dcterms:W3CDTF">2024-11-18T10:19:00Z</dcterms:created>
  <dcterms:modified xsi:type="dcterms:W3CDTF">2024-11-18T10:19:00Z</dcterms:modified>
</cp:coreProperties>
</file>